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63"/>
      </w:tblGrid>
      <w:tr w:rsidR="0056444B" w:rsidTr="008E3688">
        <w:tc>
          <w:tcPr>
            <w:tcW w:w="4815" w:type="dxa"/>
          </w:tcPr>
          <w:p w:rsidR="0056444B" w:rsidRDefault="0056444B">
            <w:r>
              <w:t xml:space="preserve">Вариант-1 </w:t>
            </w:r>
          </w:p>
        </w:tc>
        <w:tc>
          <w:tcPr>
            <w:tcW w:w="5663" w:type="dxa"/>
          </w:tcPr>
          <w:p w:rsidR="0056444B" w:rsidRDefault="0056444B" w:rsidP="00754951">
            <w:pPr>
              <w:ind w:firstLine="33"/>
            </w:pPr>
            <w:r>
              <w:t>Вариант-2</w:t>
            </w:r>
          </w:p>
        </w:tc>
      </w:tr>
      <w:tr w:rsidR="0056444B" w:rsidRPr="00393613" w:rsidTr="008E3688">
        <w:tc>
          <w:tcPr>
            <w:tcW w:w="4815" w:type="dxa"/>
          </w:tcPr>
          <w:p w:rsidR="0056444B" w:rsidRPr="00393613" w:rsidRDefault="0056444B" w:rsidP="008E3688">
            <w:pPr>
              <w:shd w:val="clear" w:color="auto" w:fill="FFFFFF"/>
              <w:spacing w:before="100" w:beforeAutospacing="1" w:after="100" w:afterAutospacing="1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3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93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Диаметр шара равен высоте цилиндра, осевое сечение которого есть квадрат. Найдите отношение объёмов  цилиндра</w:t>
            </w:r>
            <w:r w:rsidR="003540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шара</w:t>
            </w:r>
            <w:r w:rsidRPr="00393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</w:tcPr>
          <w:p w:rsidR="0056444B" w:rsidRPr="00393613" w:rsidRDefault="00393613" w:rsidP="00464105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56444B"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конус, осевое сечение которого есть правильный треугольник, вписан шар. Найдите отношение площади  боковой поверхности конуса</w:t>
            </w:r>
            <w:r w:rsidR="003540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 площади сферы </w:t>
            </w:r>
          </w:p>
        </w:tc>
        <w:bookmarkStart w:id="0" w:name="_GoBack"/>
        <w:bookmarkEnd w:id="0"/>
      </w:tr>
      <w:tr w:rsidR="0056444B" w:rsidRPr="00393613" w:rsidTr="008E3688">
        <w:tc>
          <w:tcPr>
            <w:tcW w:w="4815" w:type="dxa"/>
          </w:tcPr>
          <w:p w:rsidR="0056444B" w:rsidRPr="00393613" w:rsidRDefault="0056444B" w:rsidP="0046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</w:t>
            </w:r>
            <w:r w:rsidRPr="003936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 конус вписан шар радиуса </w:t>
            </w:r>
            <w:r w:rsidR="003540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Pr="003936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Образующая конуса составляет с плоскостью основания угол 60°. Найдите объём конуса</w:t>
            </w:r>
            <w:r w:rsidR="003540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.В ответ запишите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11111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m:t>π</m:t>
                  </m:r>
                </m:den>
              </m:f>
            </m:oMath>
          </w:p>
        </w:tc>
        <w:tc>
          <w:tcPr>
            <w:tcW w:w="5663" w:type="dxa"/>
          </w:tcPr>
          <w:p w:rsidR="0056444B" w:rsidRPr="00393613" w:rsidRDefault="00393613" w:rsidP="0075495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56444B"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цилиндр вписана призма. Основанием призмы служит прямоугольный треугольник, катет которого равен </w:t>
            </w:r>
            <w:r w:rsidR="003540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56444B"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прилежащий угол равен 60°. Диагональ большей боковой грани призмы составляет с плоскостью её основания угол 45°. Найдите объём цилиндра.</w:t>
            </w:r>
            <w:r w:rsidR="004641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641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 ответ запишите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11111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m:t>π</m:t>
                  </m:r>
                </m:den>
              </m:f>
            </m:oMath>
          </w:p>
        </w:tc>
      </w:tr>
      <w:tr w:rsidR="0056444B" w:rsidRPr="00393613" w:rsidTr="008E3688">
        <w:tc>
          <w:tcPr>
            <w:tcW w:w="4815" w:type="dxa"/>
          </w:tcPr>
          <w:p w:rsidR="0056444B" w:rsidRPr="00393613" w:rsidRDefault="00393613" w:rsidP="0039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Конус и цилиндр имеют общее основание и общую высоту (конус вписан в цилиндр). Вычислите объём цилиндра, если объём кону</w:t>
            </w:r>
          </w:p>
        </w:tc>
        <w:tc>
          <w:tcPr>
            <w:tcW w:w="5663" w:type="dxa"/>
          </w:tcPr>
          <w:p w:rsidR="0056444B" w:rsidRPr="00393613" w:rsidRDefault="00393613" w:rsidP="0039361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Конус и цилиндр имеют общее основание и общую высоту (конус вписан в цилиндр). Вычислите объём цилиндра, если объём конуса р</w:t>
            </w: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авен 24</w:t>
            </w:r>
          </w:p>
        </w:tc>
      </w:tr>
      <w:tr w:rsidR="0056444B" w:rsidRPr="00464105" w:rsidTr="008E3688">
        <w:tc>
          <w:tcPr>
            <w:tcW w:w="4815" w:type="dxa"/>
          </w:tcPr>
          <w:p w:rsidR="0056444B" w:rsidRPr="00464105" w:rsidRDefault="003540C9" w:rsidP="0035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009650" cy="1024890"/>
                  <wp:effectExtent l="0" t="0" r="0" b="3810"/>
                  <wp:wrapThrough wrapText="bothSides">
                    <wp:wrapPolygon edited="0">
                      <wp:start x="0" y="0"/>
                      <wp:lineTo x="0" y="21279"/>
                      <wp:lineTo x="21192" y="21279"/>
                      <wp:lineTo x="2119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1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64105">
              <w:rPr>
                <w:rFonts w:ascii="Times New Roman" w:hAnsi="Times New Roman" w:cs="Times New Roman"/>
                <w:sz w:val="24"/>
                <w:szCs w:val="24"/>
              </w:rPr>
              <w:t>Конус вписан в шар (см. рисунок). Радиус основания конуса равен радиусу шара. Объём конуса равен 39. Найд</w:t>
            </w:r>
            <w:r w:rsidRPr="00464105">
              <w:rPr>
                <w:rFonts w:ascii="Times New Roman" w:hAnsi="Times New Roman" w:cs="Times New Roman"/>
                <w:sz w:val="24"/>
                <w:szCs w:val="24"/>
              </w:rPr>
              <w:t>ите объем шара</w:t>
            </w:r>
          </w:p>
        </w:tc>
        <w:tc>
          <w:tcPr>
            <w:tcW w:w="5663" w:type="dxa"/>
          </w:tcPr>
          <w:p w:rsidR="0056444B" w:rsidRPr="00464105" w:rsidRDefault="008E3688" w:rsidP="008E368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ED9429" wp14:editId="7259E35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4445</wp:posOffset>
                  </wp:positionV>
                  <wp:extent cx="984250" cy="1000125"/>
                  <wp:effectExtent l="0" t="0" r="6350" b="9525"/>
                  <wp:wrapThrough wrapText="bothSides">
                    <wp:wrapPolygon edited="0">
                      <wp:start x="0" y="0"/>
                      <wp:lineTo x="0" y="21394"/>
                      <wp:lineTo x="21321" y="21394"/>
                      <wp:lineTo x="2132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0C9" w:rsidRPr="004641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540C9" w:rsidRPr="00464105">
              <w:rPr>
                <w:rFonts w:ascii="Times New Roman" w:hAnsi="Times New Roman" w:cs="Times New Roman"/>
                <w:sz w:val="24"/>
                <w:szCs w:val="24"/>
              </w:rPr>
              <w:t>Конус вписан в шар (см. рисунок). Радиус основания конуса равен радиусу шара. Объём конуса равен 47. Найдите объё</w:t>
            </w:r>
            <w:r w:rsidR="003540C9" w:rsidRPr="00464105">
              <w:rPr>
                <w:rFonts w:ascii="Times New Roman" w:hAnsi="Times New Roman" w:cs="Times New Roman"/>
                <w:sz w:val="24"/>
                <w:szCs w:val="24"/>
              </w:rPr>
              <w:t>м шара</w:t>
            </w:r>
          </w:p>
        </w:tc>
      </w:tr>
      <w:tr w:rsidR="0056444B" w:rsidRPr="008E3688" w:rsidTr="008E3688">
        <w:tc>
          <w:tcPr>
            <w:tcW w:w="4815" w:type="dxa"/>
          </w:tcPr>
          <w:p w:rsidR="0056444B" w:rsidRPr="008E3688" w:rsidRDefault="00A154D0" w:rsidP="004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085850" cy="97536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1221" y="21094"/>
                      <wp:lineTo x="2122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3688" w:rsidRPr="008E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 вписан в шар радиуса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</m:rad>
            </m:oMath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Найдите объем куба.</w:t>
            </w:r>
          </w:p>
        </w:tc>
        <w:tc>
          <w:tcPr>
            <w:tcW w:w="5663" w:type="dxa"/>
          </w:tcPr>
          <w:p w:rsidR="0056444B" w:rsidRPr="008E3688" w:rsidRDefault="00A154D0" w:rsidP="004D52B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36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0</wp:posOffset>
                  </wp:positionV>
                  <wp:extent cx="1181100" cy="1061085"/>
                  <wp:effectExtent l="0" t="0" r="0" b="5715"/>
                  <wp:wrapThrough wrapText="bothSides">
                    <wp:wrapPolygon edited="0">
                      <wp:start x="0" y="0"/>
                      <wp:lineTo x="0" y="21329"/>
                      <wp:lineTo x="21252" y="21329"/>
                      <wp:lineTo x="21252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3688" w:rsidRPr="008E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 вписан в шар радиуса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</m:rad>
            </m:oMath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Найдите объем куба.</w:t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E3688" w:rsidTr="008E3688">
        <w:tc>
          <w:tcPr>
            <w:tcW w:w="4815" w:type="dxa"/>
          </w:tcPr>
          <w:p w:rsidR="008E3688" w:rsidRDefault="008E3688" w:rsidP="006E48DF"/>
          <w:p w:rsidR="008E3688" w:rsidRDefault="008E3688" w:rsidP="006E48DF">
            <w:r>
              <w:t xml:space="preserve">Вариант-1 </w:t>
            </w:r>
          </w:p>
        </w:tc>
        <w:tc>
          <w:tcPr>
            <w:tcW w:w="5663" w:type="dxa"/>
          </w:tcPr>
          <w:p w:rsidR="008E3688" w:rsidRDefault="008E3688" w:rsidP="006E48DF">
            <w:pPr>
              <w:ind w:firstLine="33"/>
            </w:pPr>
          </w:p>
          <w:p w:rsidR="008E3688" w:rsidRDefault="008E3688" w:rsidP="006E48DF">
            <w:pPr>
              <w:ind w:firstLine="33"/>
            </w:pPr>
            <w:r>
              <w:t>Вариант-2</w:t>
            </w:r>
          </w:p>
        </w:tc>
      </w:tr>
      <w:tr w:rsidR="008E3688" w:rsidRPr="00393613" w:rsidTr="008E3688">
        <w:tc>
          <w:tcPr>
            <w:tcW w:w="4815" w:type="dxa"/>
          </w:tcPr>
          <w:p w:rsidR="008E3688" w:rsidRPr="00393613" w:rsidRDefault="008E3688" w:rsidP="006E48DF">
            <w:pPr>
              <w:shd w:val="clear" w:color="auto" w:fill="FFFFFF"/>
              <w:spacing w:before="100" w:beforeAutospacing="1" w:after="100" w:afterAutospacing="1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3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Диаметр шара равен высоте цилиндра, осевое сечение которого есть квадрат. Найдите отношение объёмов  цилиндра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шара</w:t>
            </w:r>
            <w:r w:rsidRPr="00393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3" w:type="dxa"/>
          </w:tcPr>
          <w:p w:rsidR="008E3688" w:rsidRPr="00393613" w:rsidRDefault="008E3688" w:rsidP="006E48DF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конус, осевое сечение которого есть правильный треугольник, вписан шар. Найдите отношение площади  боковой поверхности конуса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 площади сферы </w:t>
            </w:r>
          </w:p>
        </w:tc>
      </w:tr>
      <w:tr w:rsidR="008E3688" w:rsidRPr="00393613" w:rsidTr="008E3688">
        <w:tc>
          <w:tcPr>
            <w:tcW w:w="4815" w:type="dxa"/>
          </w:tcPr>
          <w:p w:rsidR="008E3688" w:rsidRPr="00393613" w:rsidRDefault="008E3688" w:rsidP="006E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2.В конус вписан шар радиуса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Pr="003936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Образующая конуса составляет с плоскостью основания угол 60°. Найдите объём конуса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.В ответ запишите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11111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m:t>π</m:t>
                  </m:r>
                </m:den>
              </m:f>
            </m:oMath>
          </w:p>
        </w:tc>
        <w:tc>
          <w:tcPr>
            <w:tcW w:w="5663" w:type="dxa"/>
          </w:tcPr>
          <w:p w:rsidR="008E3688" w:rsidRPr="00393613" w:rsidRDefault="008E3688" w:rsidP="006E4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цилиндр вписана призма. Основанием призмы служит прямоугольный треугольник, катет которого равен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5644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прилежащий угол равен 60°. Диагональ большей боковой грани призмы составляет с плоскостью её основания угол 45°. Найдите объём цилиндра.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ответ запишите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111111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m:t>π</m:t>
                  </m:r>
                </m:den>
              </m:f>
            </m:oMath>
          </w:p>
        </w:tc>
      </w:tr>
      <w:tr w:rsidR="008E3688" w:rsidRPr="00393613" w:rsidTr="008E3688">
        <w:tc>
          <w:tcPr>
            <w:tcW w:w="4815" w:type="dxa"/>
          </w:tcPr>
          <w:p w:rsidR="008E3688" w:rsidRPr="00393613" w:rsidRDefault="008E3688" w:rsidP="006E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Конус и цилиндр имеют общее основание и общую высоту (конус вписан в цилиндр). Вычислите объём цилиндра, если объём кону</w:t>
            </w:r>
          </w:p>
        </w:tc>
        <w:tc>
          <w:tcPr>
            <w:tcW w:w="5663" w:type="dxa"/>
          </w:tcPr>
          <w:p w:rsidR="008E3688" w:rsidRPr="00393613" w:rsidRDefault="008E3688" w:rsidP="006E4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3613">
              <w:rPr>
                <w:rFonts w:ascii="Times New Roman" w:hAnsi="Times New Roman" w:cs="Times New Roman"/>
                <w:sz w:val="24"/>
                <w:szCs w:val="24"/>
              </w:rPr>
              <w:t>Конус и цилиндр имеют общее основание и общую высоту (конус вписан в цилиндр). Вычислите объём цилиндра, если объём конуса равен 24</w:t>
            </w:r>
          </w:p>
        </w:tc>
      </w:tr>
      <w:tr w:rsidR="008E3688" w:rsidRPr="00464105" w:rsidTr="008E3688">
        <w:tc>
          <w:tcPr>
            <w:tcW w:w="4815" w:type="dxa"/>
          </w:tcPr>
          <w:p w:rsidR="008E3688" w:rsidRPr="00464105" w:rsidRDefault="008E3688" w:rsidP="006E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2C9C688" wp14:editId="01D2217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1009650" cy="1024890"/>
                  <wp:effectExtent l="0" t="0" r="0" b="3810"/>
                  <wp:wrapThrough wrapText="bothSides">
                    <wp:wrapPolygon edited="0">
                      <wp:start x="0" y="0"/>
                      <wp:lineTo x="0" y="21279"/>
                      <wp:lineTo x="21192" y="21279"/>
                      <wp:lineTo x="21192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105">
              <w:rPr>
                <w:rFonts w:ascii="Times New Roman" w:hAnsi="Times New Roman" w:cs="Times New Roman"/>
                <w:sz w:val="24"/>
                <w:szCs w:val="24"/>
              </w:rPr>
              <w:t>4. Конус вписан в шар (см. рисунок). Радиус основания конуса равен радиусу шара. Объём конуса равен 39. Найдите объем шара</w:t>
            </w:r>
          </w:p>
        </w:tc>
        <w:tc>
          <w:tcPr>
            <w:tcW w:w="5663" w:type="dxa"/>
          </w:tcPr>
          <w:p w:rsidR="008E3688" w:rsidRPr="00464105" w:rsidRDefault="008E3688" w:rsidP="006E4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5A3501" wp14:editId="20B06DB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4445</wp:posOffset>
                  </wp:positionV>
                  <wp:extent cx="984250" cy="1000125"/>
                  <wp:effectExtent l="0" t="0" r="6350" b="9525"/>
                  <wp:wrapThrough wrapText="bothSides">
                    <wp:wrapPolygon edited="0">
                      <wp:start x="0" y="0"/>
                      <wp:lineTo x="0" y="21394"/>
                      <wp:lineTo x="21321" y="21394"/>
                      <wp:lineTo x="21321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105">
              <w:rPr>
                <w:rFonts w:ascii="Times New Roman" w:hAnsi="Times New Roman" w:cs="Times New Roman"/>
                <w:sz w:val="24"/>
                <w:szCs w:val="24"/>
              </w:rPr>
              <w:t>4.Конус вписан в шар (см. рисунок). Радиус основания конуса равен радиусу шара. Объём конуса равен 47. Найдите объём шара</w:t>
            </w:r>
          </w:p>
        </w:tc>
      </w:tr>
      <w:tr w:rsidR="008E3688" w:rsidRPr="008E3688" w:rsidTr="008E3688">
        <w:tc>
          <w:tcPr>
            <w:tcW w:w="4815" w:type="dxa"/>
          </w:tcPr>
          <w:p w:rsidR="008E3688" w:rsidRPr="008E3688" w:rsidRDefault="008E3688" w:rsidP="006E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6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B6DC3BF" wp14:editId="2CFB4E0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085850" cy="97536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1221" y="21094"/>
                      <wp:lineTo x="21221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Куб вписан в шар радиуса 5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</m:rad>
            </m:oMath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Найдите объем куба.</w:t>
            </w:r>
          </w:p>
        </w:tc>
        <w:tc>
          <w:tcPr>
            <w:tcW w:w="5663" w:type="dxa"/>
          </w:tcPr>
          <w:p w:rsidR="008E3688" w:rsidRPr="008E3688" w:rsidRDefault="008E3688" w:rsidP="006E48D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36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FEE367E" wp14:editId="30AD5D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0</wp:posOffset>
                  </wp:positionV>
                  <wp:extent cx="1181100" cy="1061085"/>
                  <wp:effectExtent l="0" t="0" r="0" b="5715"/>
                  <wp:wrapThrough wrapText="bothSides">
                    <wp:wrapPolygon edited="0">
                      <wp:start x="0" y="0"/>
                      <wp:lineTo x="0" y="21329"/>
                      <wp:lineTo x="21252" y="21329"/>
                      <wp:lineTo x="21252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 вписан в шар радиуса 10 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3</m:t>
                  </m:r>
                </m:e>
              </m:rad>
            </m:oMath>
            <w:r w:rsidRPr="008E3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Найдите объем куба.</w:t>
            </w:r>
            <w:r w:rsidRPr="008E36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FE7C9A" w:rsidRDefault="00FE7C9A"/>
    <w:sectPr w:rsidR="00FE7C9A" w:rsidSect="008E3688">
      <w:pgSz w:w="11906" w:h="16838"/>
      <w:pgMar w:top="425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0DB2"/>
    <w:multiLevelType w:val="multilevel"/>
    <w:tmpl w:val="3410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54BFA"/>
    <w:multiLevelType w:val="multilevel"/>
    <w:tmpl w:val="DC44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A4419"/>
    <w:multiLevelType w:val="multilevel"/>
    <w:tmpl w:val="7E70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42"/>
    <w:rsid w:val="00107842"/>
    <w:rsid w:val="003540C9"/>
    <w:rsid w:val="00393613"/>
    <w:rsid w:val="00464105"/>
    <w:rsid w:val="004D52BC"/>
    <w:rsid w:val="0056444B"/>
    <w:rsid w:val="005B0461"/>
    <w:rsid w:val="00754951"/>
    <w:rsid w:val="008E3688"/>
    <w:rsid w:val="00A154D0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71FC"/>
  <w15:chartTrackingRefBased/>
  <w15:docId w15:val="{6E9BE327-4107-4BDD-9531-45E5B50F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4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540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2022-11-23T11:53:00Z</cp:lastPrinted>
  <dcterms:created xsi:type="dcterms:W3CDTF">2022-11-23T10:56:00Z</dcterms:created>
  <dcterms:modified xsi:type="dcterms:W3CDTF">2022-11-23T11:54:00Z</dcterms:modified>
</cp:coreProperties>
</file>